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A700" w14:textId="77777777" w:rsidR="00BC31AB" w:rsidRDefault="00BC31AB" w:rsidP="00BC31AB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Wdrożenie</w:t>
      </w:r>
      <w:proofErr w:type="spellEnd"/>
      <w:r>
        <w:rPr>
          <w:rFonts w:ascii="Calibri" w:hAnsi="Calibri" w:cs="Calibri"/>
          <w:sz w:val="22"/>
          <w:szCs w:val="22"/>
        </w:rPr>
        <w:t xml:space="preserve"> dyrektywy towarowej, cyfrowej i Omnibus </w:t>
      </w:r>
    </w:p>
    <w:p w14:paraId="4290389A" w14:textId="7FBFAA3A" w:rsidR="00BC31AB" w:rsidRDefault="00BC31AB" w:rsidP="00BC31AB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Wejście</w:t>
      </w:r>
      <w:proofErr w:type="spellEnd"/>
      <w:r>
        <w:rPr>
          <w:rFonts w:ascii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</w:rPr>
        <w:t>życie</w:t>
      </w:r>
      <w:proofErr w:type="spellEnd"/>
      <w:r>
        <w:rPr>
          <w:rFonts w:ascii="Calibri" w:hAnsi="Calibri" w:cs="Calibri"/>
          <w:sz w:val="22"/>
          <w:szCs w:val="22"/>
        </w:rPr>
        <w:t xml:space="preserve"> zmian 1 stycznia 2023 rok </w:t>
      </w:r>
    </w:p>
    <w:p w14:paraId="76F25D3E" w14:textId="77777777" w:rsidR="00BC31AB" w:rsidRDefault="00BC31AB" w:rsidP="00BC31AB">
      <w:pPr>
        <w:pStyle w:val="NormalnyWeb"/>
        <w:spacing w:before="0" w:beforeAutospacing="0" w:after="0" w:afterAutospacing="0"/>
      </w:pPr>
    </w:p>
    <w:p w14:paraId="31D84C4E" w14:textId="353D3D2F" w:rsidR="00BC31AB" w:rsidRDefault="00BC31AB" w:rsidP="00BC31AB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POUCZENIE O PRAWIE ODSTĄPIENIA OD UMOWY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dotyczy Konsumenta 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Przedsiębiorcy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uprzywilejowanego na prawach Konsumenta</w:t>
      </w:r>
    </w:p>
    <w:p w14:paraId="51F41670" w14:textId="77777777" w:rsidR="00BC31AB" w:rsidRDefault="00BC31AB" w:rsidP="00BC31AB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Mają </w:t>
      </w:r>
      <w:proofErr w:type="spellStart"/>
      <w:r>
        <w:rPr>
          <w:rFonts w:ascii="Calibri" w:hAnsi="Calibri" w:cs="Calibri"/>
          <w:sz w:val="22"/>
          <w:szCs w:val="22"/>
        </w:rPr>
        <w:t>Państwo</w:t>
      </w:r>
      <w:proofErr w:type="spellEnd"/>
      <w:r>
        <w:rPr>
          <w:rFonts w:ascii="Calibri" w:hAnsi="Calibri" w:cs="Calibri"/>
          <w:sz w:val="22"/>
          <w:szCs w:val="22"/>
        </w:rPr>
        <w:t xml:space="preserve"> prawo </w:t>
      </w:r>
      <w:proofErr w:type="spellStart"/>
      <w:r>
        <w:rPr>
          <w:rFonts w:ascii="Calibri" w:hAnsi="Calibri" w:cs="Calibri"/>
          <w:sz w:val="22"/>
          <w:szCs w:val="22"/>
        </w:rPr>
        <w:t>odstąpic</w:t>
      </w:r>
      <w:proofErr w:type="spellEnd"/>
      <w:r>
        <w:rPr>
          <w:rFonts w:ascii="Calibri" w:hAnsi="Calibri" w:cs="Calibri"/>
          <w:sz w:val="22"/>
          <w:szCs w:val="22"/>
        </w:rPr>
        <w:t xml:space="preserve">́ od niniejszej umowy w terminie 14 dni bez podania jakiejkolwiek przyczyny. Aby </w:t>
      </w:r>
      <w:proofErr w:type="spellStart"/>
      <w:r>
        <w:rPr>
          <w:rFonts w:ascii="Calibri" w:hAnsi="Calibri" w:cs="Calibri"/>
          <w:sz w:val="22"/>
          <w:szCs w:val="22"/>
        </w:rPr>
        <w:t>skorzystac</w:t>
      </w:r>
      <w:proofErr w:type="spellEnd"/>
      <w:r>
        <w:rPr>
          <w:rFonts w:ascii="Calibri" w:hAnsi="Calibri" w:cs="Calibri"/>
          <w:sz w:val="22"/>
          <w:szCs w:val="22"/>
        </w:rPr>
        <w:t xml:space="preserve">́ z prawa </w:t>
      </w:r>
      <w:proofErr w:type="spellStart"/>
      <w:r>
        <w:rPr>
          <w:rFonts w:ascii="Calibri" w:hAnsi="Calibri" w:cs="Calibri"/>
          <w:sz w:val="22"/>
          <w:szCs w:val="22"/>
        </w:rPr>
        <w:t>odstąpienia</w:t>
      </w:r>
      <w:proofErr w:type="spellEnd"/>
      <w:r>
        <w:rPr>
          <w:rFonts w:ascii="Calibri" w:hAnsi="Calibri" w:cs="Calibri"/>
          <w:sz w:val="22"/>
          <w:szCs w:val="22"/>
        </w:rPr>
        <w:t xml:space="preserve"> od umowy, muszą </w:t>
      </w:r>
      <w:proofErr w:type="spellStart"/>
      <w:r>
        <w:rPr>
          <w:rFonts w:ascii="Calibri" w:hAnsi="Calibri" w:cs="Calibri"/>
          <w:sz w:val="22"/>
          <w:szCs w:val="22"/>
        </w:rPr>
        <w:t>Państwo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poinformowac</w:t>
      </w:r>
      <w:proofErr w:type="spellEnd"/>
      <w:r>
        <w:rPr>
          <w:rFonts w:ascii="Calibri" w:hAnsi="Calibri" w:cs="Calibri"/>
          <w:sz w:val="22"/>
          <w:szCs w:val="22"/>
        </w:rPr>
        <w:t xml:space="preserve">́ nas o swojej decyzji o </w:t>
      </w:r>
      <w:proofErr w:type="spellStart"/>
      <w:r>
        <w:rPr>
          <w:rFonts w:ascii="Calibri" w:hAnsi="Calibri" w:cs="Calibri"/>
          <w:sz w:val="22"/>
          <w:szCs w:val="22"/>
        </w:rPr>
        <w:t>odstąpieniu</w:t>
      </w:r>
      <w:proofErr w:type="spellEnd"/>
      <w:r>
        <w:rPr>
          <w:rFonts w:ascii="Calibri" w:hAnsi="Calibri" w:cs="Calibri"/>
          <w:sz w:val="22"/>
          <w:szCs w:val="22"/>
        </w:rPr>
        <w:t xml:space="preserve"> od niniejszej umowy w drodze jednoznacznego </w:t>
      </w:r>
      <w:proofErr w:type="spellStart"/>
      <w:r>
        <w:rPr>
          <w:rFonts w:ascii="Calibri" w:hAnsi="Calibri" w:cs="Calibri"/>
          <w:sz w:val="22"/>
          <w:szCs w:val="22"/>
        </w:rPr>
        <w:t>oświadczenia</w:t>
      </w:r>
      <w:proofErr w:type="spellEnd"/>
      <w:r>
        <w:rPr>
          <w:rFonts w:ascii="Calibri" w:hAnsi="Calibri" w:cs="Calibri"/>
          <w:sz w:val="22"/>
          <w:szCs w:val="22"/>
        </w:rPr>
        <w:t xml:space="preserve"> (na przykład pismo wysłane pocztą lub pocztą elektroniczną). </w:t>
      </w:r>
      <w:proofErr w:type="spellStart"/>
      <w:r>
        <w:rPr>
          <w:rFonts w:ascii="Calibri" w:hAnsi="Calibri" w:cs="Calibri"/>
          <w:sz w:val="22"/>
          <w:szCs w:val="22"/>
        </w:rPr>
        <w:t>Poniżej</w:t>
      </w:r>
      <w:proofErr w:type="spellEnd"/>
      <w:r>
        <w:rPr>
          <w:rFonts w:ascii="Calibri" w:hAnsi="Calibri" w:cs="Calibri"/>
          <w:sz w:val="22"/>
          <w:szCs w:val="22"/>
        </w:rPr>
        <w:t xml:space="preserve"> podajemy dane kontaktowe: </w:t>
      </w:r>
    </w:p>
    <w:p w14:paraId="1C0DB92E" w14:textId="77777777" w:rsidR="00BC31AB" w:rsidRDefault="00BC31AB" w:rsidP="00BC31AB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......................................... </w:t>
      </w:r>
    </w:p>
    <w:p w14:paraId="5585E22A" w14:textId="77777777" w:rsidR="00BC31AB" w:rsidRDefault="00BC31AB" w:rsidP="00BC31AB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Termin do </w:t>
      </w:r>
      <w:proofErr w:type="spellStart"/>
      <w:r>
        <w:rPr>
          <w:rFonts w:ascii="Calibri" w:hAnsi="Calibri" w:cs="Calibri"/>
          <w:sz w:val="22"/>
          <w:szCs w:val="22"/>
        </w:rPr>
        <w:t>odstąpienia</w:t>
      </w:r>
      <w:proofErr w:type="spellEnd"/>
      <w:r>
        <w:rPr>
          <w:rFonts w:ascii="Calibri" w:hAnsi="Calibri" w:cs="Calibri"/>
          <w:sz w:val="22"/>
          <w:szCs w:val="22"/>
        </w:rPr>
        <w:t xml:space="preserve"> od umowy wygasa po upływie 14 dni od dnia, w </w:t>
      </w:r>
      <w:proofErr w:type="spellStart"/>
      <w:r>
        <w:rPr>
          <w:rFonts w:ascii="Calibri" w:hAnsi="Calibri" w:cs="Calibri"/>
          <w:sz w:val="22"/>
          <w:szCs w:val="22"/>
        </w:rPr>
        <w:t>którym</w:t>
      </w:r>
      <w:proofErr w:type="spellEnd"/>
      <w:r>
        <w:rPr>
          <w:rFonts w:ascii="Calibri" w:hAnsi="Calibri" w:cs="Calibri"/>
          <w:sz w:val="22"/>
          <w:szCs w:val="22"/>
        </w:rPr>
        <w:t xml:space="preserve"> weszli </w:t>
      </w:r>
      <w:proofErr w:type="spellStart"/>
      <w:r>
        <w:rPr>
          <w:rFonts w:ascii="Calibri" w:hAnsi="Calibri" w:cs="Calibri"/>
          <w:sz w:val="22"/>
          <w:szCs w:val="22"/>
        </w:rPr>
        <w:t>Państwo</w:t>
      </w:r>
      <w:proofErr w:type="spellEnd"/>
      <w:r>
        <w:rPr>
          <w:rFonts w:ascii="Calibri" w:hAnsi="Calibri" w:cs="Calibri"/>
          <w:sz w:val="22"/>
          <w:szCs w:val="22"/>
        </w:rPr>
        <w:t xml:space="preserve"> w posiadanie ostatniej partii lub </w:t>
      </w:r>
      <w:proofErr w:type="spellStart"/>
      <w:r>
        <w:rPr>
          <w:rFonts w:ascii="Calibri" w:hAnsi="Calibri" w:cs="Calibri"/>
          <w:sz w:val="22"/>
          <w:szCs w:val="22"/>
        </w:rPr>
        <w:t>części</w:t>
      </w:r>
      <w:proofErr w:type="spellEnd"/>
      <w:r>
        <w:rPr>
          <w:rFonts w:ascii="Calibri" w:hAnsi="Calibri" w:cs="Calibri"/>
          <w:sz w:val="22"/>
          <w:szCs w:val="22"/>
        </w:rPr>
        <w:t xml:space="preserve"> lub w </w:t>
      </w:r>
      <w:proofErr w:type="spellStart"/>
      <w:r>
        <w:rPr>
          <w:rFonts w:ascii="Calibri" w:hAnsi="Calibri" w:cs="Calibri"/>
          <w:sz w:val="22"/>
          <w:szCs w:val="22"/>
        </w:rPr>
        <w:t>którym</w:t>
      </w:r>
      <w:proofErr w:type="spellEnd"/>
      <w:r>
        <w:rPr>
          <w:rFonts w:ascii="Calibri" w:hAnsi="Calibri" w:cs="Calibri"/>
          <w:sz w:val="22"/>
          <w:szCs w:val="22"/>
        </w:rPr>
        <w:t xml:space="preserve"> osoba trzecia inna </w:t>
      </w:r>
      <w:proofErr w:type="spellStart"/>
      <w:r>
        <w:rPr>
          <w:rFonts w:ascii="Calibri" w:hAnsi="Calibri" w:cs="Calibri"/>
          <w:sz w:val="22"/>
          <w:szCs w:val="22"/>
        </w:rPr>
        <w:t>niz</w:t>
      </w:r>
      <w:proofErr w:type="spellEnd"/>
      <w:r>
        <w:rPr>
          <w:rFonts w:ascii="Calibri" w:hAnsi="Calibri" w:cs="Calibri"/>
          <w:sz w:val="22"/>
          <w:szCs w:val="22"/>
        </w:rPr>
        <w:t xml:space="preserve">̇ </w:t>
      </w:r>
      <w:proofErr w:type="spellStart"/>
      <w:r>
        <w:rPr>
          <w:rFonts w:ascii="Calibri" w:hAnsi="Calibri" w:cs="Calibri"/>
          <w:sz w:val="22"/>
          <w:szCs w:val="22"/>
        </w:rPr>
        <w:t>przewoźnik</w:t>
      </w:r>
      <w:proofErr w:type="spellEnd"/>
      <w:r>
        <w:rPr>
          <w:rFonts w:ascii="Calibri" w:hAnsi="Calibri" w:cs="Calibri"/>
          <w:sz w:val="22"/>
          <w:szCs w:val="22"/>
        </w:rPr>
        <w:t xml:space="preserve"> i wskazana przez </w:t>
      </w:r>
      <w:proofErr w:type="spellStart"/>
      <w:r>
        <w:rPr>
          <w:rFonts w:ascii="Calibri" w:hAnsi="Calibri" w:cs="Calibri"/>
          <w:sz w:val="22"/>
          <w:szCs w:val="22"/>
        </w:rPr>
        <w:t>Państwa</w:t>
      </w:r>
      <w:proofErr w:type="spellEnd"/>
      <w:r>
        <w:rPr>
          <w:rFonts w:ascii="Calibri" w:hAnsi="Calibri" w:cs="Calibri"/>
          <w:sz w:val="22"/>
          <w:szCs w:val="22"/>
        </w:rPr>
        <w:t xml:space="preserve"> weszła w posiadanie ostatniej partii lub </w:t>
      </w:r>
      <w:proofErr w:type="spellStart"/>
      <w:r>
        <w:rPr>
          <w:rFonts w:ascii="Calibri" w:hAnsi="Calibri" w:cs="Calibri"/>
          <w:sz w:val="22"/>
          <w:szCs w:val="22"/>
        </w:rPr>
        <w:t>części</w:t>
      </w:r>
      <w:proofErr w:type="spellEnd"/>
      <w:r>
        <w:rPr>
          <w:rFonts w:ascii="Calibri" w:hAnsi="Calibri" w:cs="Calibri"/>
          <w:sz w:val="22"/>
          <w:szCs w:val="22"/>
        </w:rPr>
        <w:t xml:space="preserve">. Aby </w:t>
      </w:r>
      <w:proofErr w:type="spellStart"/>
      <w:r>
        <w:rPr>
          <w:rFonts w:ascii="Calibri" w:hAnsi="Calibri" w:cs="Calibri"/>
          <w:sz w:val="22"/>
          <w:szCs w:val="22"/>
        </w:rPr>
        <w:t>zachowac</w:t>
      </w:r>
      <w:proofErr w:type="spellEnd"/>
      <w:r>
        <w:rPr>
          <w:rFonts w:ascii="Calibri" w:hAnsi="Calibri" w:cs="Calibri"/>
          <w:sz w:val="22"/>
          <w:szCs w:val="22"/>
        </w:rPr>
        <w:t xml:space="preserve">́ termin do </w:t>
      </w:r>
      <w:proofErr w:type="spellStart"/>
      <w:r>
        <w:rPr>
          <w:rFonts w:ascii="Calibri" w:hAnsi="Calibri" w:cs="Calibri"/>
          <w:sz w:val="22"/>
          <w:szCs w:val="22"/>
        </w:rPr>
        <w:t>odstąpienia</w:t>
      </w:r>
      <w:proofErr w:type="spellEnd"/>
      <w:r>
        <w:rPr>
          <w:rFonts w:ascii="Calibri" w:hAnsi="Calibri" w:cs="Calibri"/>
          <w:sz w:val="22"/>
          <w:szCs w:val="22"/>
        </w:rPr>
        <w:t xml:space="preserve"> od umowy, wystarczy, aby wysłali </w:t>
      </w:r>
      <w:proofErr w:type="spellStart"/>
      <w:r>
        <w:rPr>
          <w:rFonts w:ascii="Calibri" w:hAnsi="Calibri" w:cs="Calibri"/>
          <w:sz w:val="22"/>
          <w:szCs w:val="22"/>
        </w:rPr>
        <w:t>Państwo</w:t>
      </w:r>
      <w:proofErr w:type="spellEnd"/>
      <w:r>
        <w:rPr>
          <w:rFonts w:ascii="Calibri" w:hAnsi="Calibri" w:cs="Calibri"/>
          <w:sz w:val="22"/>
          <w:szCs w:val="22"/>
        </w:rPr>
        <w:t xml:space="preserve"> informację </w:t>
      </w:r>
      <w:proofErr w:type="spellStart"/>
      <w:r>
        <w:rPr>
          <w:rFonts w:ascii="Calibri" w:hAnsi="Calibri" w:cs="Calibri"/>
          <w:sz w:val="22"/>
          <w:szCs w:val="22"/>
        </w:rPr>
        <w:t>dotycząca</w:t>
      </w:r>
      <w:proofErr w:type="spellEnd"/>
      <w:r>
        <w:rPr>
          <w:rFonts w:ascii="Calibri" w:hAnsi="Calibri" w:cs="Calibri"/>
          <w:sz w:val="22"/>
          <w:szCs w:val="22"/>
        </w:rPr>
        <w:t xml:space="preserve">̨ wykonania </w:t>
      </w:r>
      <w:proofErr w:type="spellStart"/>
      <w:r>
        <w:rPr>
          <w:rFonts w:ascii="Calibri" w:hAnsi="Calibri" w:cs="Calibri"/>
          <w:sz w:val="22"/>
          <w:szCs w:val="22"/>
        </w:rPr>
        <w:t>przysługującego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Państwu</w:t>
      </w:r>
      <w:proofErr w:type="spellEnd"/>
      <w:r>
        <w:rPr>
          <w:rFonts w:ascii="Calibri" w:hAnsi="Calibri" w:cs="Calibri"/>
          <w:sz w:val="22"/>
          <w:szCs w:val="22"/>
        </w:rPr>
        <w:t xml:space="preserve"> prawa </w:t>
      </w:r>
      <w:proofErr w:type="spellStart"/>
      <w:r>
        <w:rPr>
          <w:rFonts w:ascii="Calibri" w:hAnsi="Calibri" w:cs="Calibri"/>
          <w:sz w:val="22"/>
          <w:szCs w:val="22"/>
        </w:rPr>
        <w:t>odstąpienia</w:t>
      </w:r>
      <w:proofErr w:type="spellEnd"/>
      <w:r>
        <w:rPr>
          <w:rFonts w:ascii="Calibri" w:hAnsi="Calibri" w:cs="Calibri"/>
          <w:sz w:val="22"/>
          <w:szCs w:val="22"/>
        </w:rPr>
        <w:t xml:space="preserve"> od umowy przed upływem terminu do </w:t>
      </w:r>
      <w:proofErr w:type="spellStart"/>
      <w:r>
        <w:rPr>
          <w:rFonts w:ascii="Calibri" w:hAnsi="Calibri" w:cs="Calibri"/>
          <w:sz w:val="22"/>
          <w:szCs w:val="22"/>
        </w:rPr>
        <w:t>odstąpienia</w:t>
      </w:r>
      <w:proofErr w:type="spellEnd"/>
      <w:r>
        <w:rPr>
          <w:rFonts w:ascii="Calibri" w:hAnsi="Calibri" w:cs="Calibri"/>
          <w:sz w:val="22"/>
          <w:szCs w:val="22"/>
        </w:rPr>
        <w:t xml:space="preserve"> od umowy. </w:t>
      </w:r>
    </w:p>
    <w:p w14:paraId="0C4257E7" w14:textId="77777777" w:rsidR="00BC31AB" w:rsidRDefault="00BC31AB" w:rsidP="00BC31AB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Skutki </w:t>
      </w:r>
      <w:proofErr w:type="spellStart"/>
      <w:r>
        <w:rPr>
          <w:rFonts w:ascii="Calibri" w:hAnsi="Calibri" w:cs="Calibri"/>
          <w:sz w:val="22"/>
          <w:szCs w:val="22"/>
        </w:rPr>
        <w:t>odstąpienia</w:t>
      </w:r>
      <w:proofErr w:type="spellEnd"/>
      <w:r>
        <w:rPr>
          <w:rFonts w:ascii="Calibri" w:hAnsi="Calibri" w:cs="Calibri"/>
          <w:sz w:val="22"/>
          <w:szCs w:val="22"/>
        </w:rPr>
        <w:t xml:space="preserve"> od umowy: w przypadku </w:t>
      </w:r>
      <w:proofErr w:type="spellStart"/>
      <w:r>
        <w:rPr>
          <w:rFonts w:ascii="Calibri" w:hAnsi="Calibri" w:cs="Calibri"/>
          <w:sz w:val="22"/>
          <w:szCs w:val="22"/>
        </w:rPr>
        <w:t>odstąpienia</w:t>
      </w:r>
      <w:proofErr w:type="spellEnd"/>
      <w:r>
        <w:rPr>
          <w:rFonts w:ascii="Calibri" w:hAnsi="Calibri" w:cs="Calibri"/>
          <w:sz w:val="22"/>
          <w:szCs w:val="22"/>
        </w:rPr>
        <w:t xml:space="preserve"> od umowy zwracamy </w:t>
      </w:r>
      <w:proofErr w:type="spellStart"/>
      <w:r>
        <w:rPr>
          <w:rFonts w:ascii="Calibri" w:hAnsi="Calibri" w:cs="Calibri"/>
          <w:sz w:val="22"/>
          <w:szCs w:val="22"/>
        </w:rPr>
        <w:t>Państwu</w:t>
      </w:r>
      <w:proofErr w:type="spellEnd"/>
      <w:r>
        <w:rPr>
          <w:rFonts w:ascii="Calibri" w:hAnsi="Calibri" w:cs="Calibri"/>
          <w:sz w:val="22"/>
          <w:szCs w:val="22"/>
        </w:rPr>
        <w:t xml:space="preserve"> wszystkie otrzymane od </w:t>
      </w:r>
      <w:proofErr w:type="spellStart"/>
      <w:r>
        <w:rPr>
          <w:rFonts w:ascii="Calibri" w:hAnsi="Calibri" w:cs="Calibri"/>
          <w:sz w:val="22"/>
          <w:szCs w:val="22"/>
        </w:rPr>
        <w:t>Państwa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płatności</w:t>
      </w:r>
      <w:proofErr w:type="spellEnd"/>
      <w:r>
        <w:rPr>
          <w:rFonts w:ascii="Calibri" w:hAnsi="Calibri" w:cs="Calibri"/>
          <w:sz w:val="22"/>
          <w:szCs w:val="22"/>
        </w:rPr>
        <w:t xml:space="preserve">, w tym koszty dostarczenia rzeczy (z </w:t>
      </w:r>
      <w:proofErr w:type="spellStart"/>
      <w:r>
        <w:rPr>
          <w:rFonts w:ascii="Calibri" w:hAnsi="Calibri" w:cs="Calibri"/>
          <w:sz w:val="22"/>
          <w:szCs w:val="22"/>
        </w:rPr>
        <w:t>wyjątkiem</w:t>
      </w:r>
      <w:proofErr w:type="spellEnd"/>
      <w:r>
        <w:rPr>
          <w:rFonts w:ascii="Calibri" w:hAnsi="Calibri" w:cs="Calibri"/>
          <w:sz w:val="22"/>
          <w:szCs w:val="22"/>
        </w:rPr>
        <w:t xml:space="preserve"> dodatkowych </w:t>
      </w:r>
      <w:proofErr w:type="spellStart"/>
      <w:r>
        <w:rPr>
          <w:rFonts w:ascii="Calibri" w:hAnsi="Calibri" w:cs="Calibri"/>
          <w:sz w:val="22"/>
          <w:szCs w:val="22"/>
        </w:rPr>
        <w:t>kosztów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wynikających</w:t>
      </w:r>
      <w:proofErr w:type="spellEnd"/>
      <w:r>
        <w:rPr>
          <w:rFonts w:ascii="Calibri" w:hAnsi="Calibri" w:cs="Calibri"/>
          <w:sz w:val="22"/>
          <w:szCs w:val="22"/>
        </w:rPr>
        <w:t xml:space="preserve"> z wybranego przez </w:t>
      </w:r>
      <w:proofErr w:type="spellStart"/>
      <w:r>
        <w:rPr>
          <w:rFonts w:ascii="Calibri" w:hAnsi="Calibri" w:cs="Calibri"/>
          <w:sz w:val="22"/>
          <w:szCs w:val="22"/>
        </w:rPr>
        <w:t>Państwa</w:t>
      </w:r>
      <w:proofErr w:type="spellEnd"/>
      <w:r>
        <w:rPr>
          <w:rFonts w:ascii="Calibri" w:hAnsi="Calibri" w:cs="Calibri"/>
          <w:sz w:val="22"/>
          <w:szCs w:val="22"/>
        </w:rPr>
        <w:t xml:space="preserve"> sposobu dostarczenia innego </w:t>
      </w:r>
      <w:proofErr w:type="spellStart"/>
      <w:r>
        <w:rPr>
          <w:rFonts w:ascii="Calibri" w:hAnsi="Calibri" w:cs="Calibri"/>
          <w:sz w:val="22"/>
          <w:szCs w:val="22"/>
        </w:rPr>
        <w:t>niz</w:t>
      </w:r>
      <w:proofErr w:type="spellEnd"/>
      <w:r>
        <w:rPr>
          <w:rFonts w:ascii="Calibri" w:hAnsi="Calibri" w:cs="Calibri"/>
          <w:sz w:val="22"/>
          <w:szCs w:val="22"/>
        </w:rPr>
        <w:t xml:space="preserve">̇ </w:t>
      </w:r>
      <w:proofErr w:type="spellStart"/>
      <w:r>
        <w:rPr>
          <w:rFonts w:ascii="Calibri" w:hAnsi="Calibri" w:cs="Calibri"/>
          <w:sz w:val="22"/>
          <w:szCs w:val="22"/>
        </w:rPr>
        <w:t>najtańszy</w:t>
      </w:r>
      <w:proofErr w:type="spellEnd"/>
      <w:r>
        <w:rPr>
          <w:rFonts w:ascii="Calibri" w:hAnsi="Calibri" w:cs="Calibri"/>
          <w:sz w:val="22"/>
          <w:szCs w:val="22"/>
        </w:rPr>
        <w:t xml:space="preserve"> zwykły </w:t>
      </w:r>
      <w:proofErr w:type="spellStart"/>
      <w:r>
        <w:rPr>
          <w:rFonts w:ascii="Calibri" w:hAnsi="Calibri" w:cs="Calibri"/>
          <w:sz w:val="22"/>
          <w:szCs w:val="22"/>
        </w:rPr>
        <w:t>sposób</w:t>
      </w:r>
      <w:proofErr w:type="spellEnd"/>
      <w:r>
        <w:rPr>
          <w:rFonts w:ascii="Calibri" w:hAnsi="Calibri" w:cs="Calibri"/>
          <w:sz w:val="22"/>
          <w:szCs w:val="22"/>
        </w:rPr>
        <w:t xml:space="preserve"> dostarczenia oferowany przez nas), niezwłocznie, a w </w:t>
      </w:r>
      <w:proofErr w:type="spellStart"/>
      <w:r>
        <w:rPr>
          <w:rFonts w:ascii="Calibri" w:hAnsi="Calibri" w:cs="Calibri"/>
          <w:sz w:val="22"/>
          <w:szCs w:val="22"/>
        </w:rPr>
        <w:t>każdym</w:t>
      </w:r>
      <w:proofErr w:type="spellEnd"/>
      <w:r>
        <w:rPr>
          <w:rFonts w:ascii="Calibri" w:hAnsi="Calibri" w:cs="Calibri"/>
          <w:sz w:val="22"/>
          <w:szCs w:val="22"/>
        </w:rPr>
        <w:t xml:space="preserve"> przypadku nie </w:t>
      </w:r>
      <w:proofErr w:type="spellStart"/>
      <w:r>
        <w:rPr>
          <w:rFonts w:ascii="Calibri" w:hAnsi="Calibri" w:cs="Calibri"/>
          <w:sz w:val="22"/>
          <w:szCs w:val="22"/>
        </w:rPr>
        <w:t>później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niz</w:t>
      </w:r>
      <w:proofErr w:type="spellEnd"/>
      <w:r>
        <w:rPr>
          <w:rFonts w:ascii="Calibri" w:hAnsi="Calibri" w:cs="Calibri"/>
          <w:sz w:val="22"/>
          <w:szCs w:val="22"/>
        </w:rPr>
        <w:t xml:space="preserve">̇ 14 dni od dnia, w </w:t>
      </w:r>
      <w:proofErr w:type="spellStart"/>
      <w:r>
        <w:rPr>
          <w:rFonts w:ascii="Calibri" w:hAnsi="Calibri" w:cs="Calibri"/>
          <w:sz w:val="22"/>
          <w:szCs w:val="22"/>
        </w:rPr>
        <w:t>którym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zostaliśmy</w:t>
      </w:r>
      <w:proofErr w:type="spellEnd"/>
      <w:r>
        <w:rPr>
          <w:rFonts w:ascii="Calibri" w:hAnsi="Calibri" w:cs="Calibri"/>
          <w:sz w:val="22"/>
          <w:szCs w:val="22"/>
        </w:rPr>
        <w:t xml:space="preserve"> poinformowani o </w:t>
      </w:r>
      <w:proofErr w:type="spellStart"/>
      <w:r>
        <w:rPr>
          <w:rFonts w:ascii="Calibri" w:hAnsi="Calibri" w:cs="Calibri"/>
          <w:sz w:val="22"/>
          <w:szCs w:val="22"/>
        </w:rPr>
        <w:t>Państwa</w:t>
      </w:r>
      <w:proofErr w:type="spellEnd"/>
      <w:r>
        <w:rPr>
          <w:rFonts w:ascii="Calibri" w:hAnsi="Calibri" w:cs="Calibri"/>
          <w:sz w:val="22"/>
          <w:szCs w:val="22"/>
        </w:rPr>
        <w:t xml:space="preserve"> decyzji o wykonaniu prawa </w:t>
      </w:r>
      <w:proofErr w:type="spellStart"/>
      <w:r>
        <w:rPr>
          <w:rFonts w:ascii="Calibri" w:hAnsi="Calibri" w:cs="Calibri"/>
          <w:sz w:val="22"/>
          <w:szCs w:val="22"/>
        </w:rPr>
        <w:t>odstąpienia</w:t>
      </w:r>
      <w:proofErr w:type="spellEnd"/>
      <w:r>
        <w:rPr>
          <w:rFonts w:ascii="Calibri" w:hAnsi="Calibri" w:cs="Calibri"/>
          <w:sz w:val="22"/>
          <w:szCs w:val="22"/>
        </w:rPr>
        <w:t xml:space="preserve"> od niniejszej umowy. Zwrotu </w:t>
      </w:r>
      <w:proofErr w:type="spellStart"/>
      <w:r>
        <w:rPr>
          <w:rFonts w:ascii="Calibri" w:hAnsi="Calibri" w:cs="Calibri"/>
          <w:sz w:val="22"/>
          <w:szCs w:val="22"/>
        </w:rPr>
        <w:t>płatności</w:t>
      </w:r>
      <w:proofErr w:type="spellEnd"/>
      <w:r>
        <w:rPr>
          <w:rFonts w:ascii="Calibri" w:hAnsi="Calibri" w:cs="Calibri"/>
          <w:sz w:val="22"/>
          <w:szCs w:val="22"/>
        </w:rPr>
        <w:t xml:space="preserve"> dokonamy przy </w:t>
      </w:r>
      <w:proofErr w:type="spellStart"/>
      <w:r>
        <w:rPr>
          <w:rFonts w:ascii="Calibri" w:hAnsi="Calibri" w:cs="Calibri"/>
          <w:sz w:val="22"/>
          <w:szCs w:val="22"/>
        </w:rPr>
        <w:t>użyciu</w:t>
      </w:r>
      <w:proofErr w:type="spellEnd"/>
      <w:r>
        <w:rPr>
          <w:rFonts w:ascii="Calibri" w:hAnsi="Calibri" w:cs="Calibri"/>
          <w:sz w:val="22"/>
          <w:szCs w:val="22"/>
        </w:rPr>
        <w:t xml:space="preserve"> takich samych </w:t>
      </w:r>
      <w:proofErr w:type="spellStart"/>
      <w:r>
        <w:rPr>
          <w:rFonts w:ascii="Calibri" w:hAnsi="Calibri" w:cs="Calibri"/>
          <w:sz w:val="22"/>
          <w:szCs w:val="22"/>
        </w:rPr>
        <w:t>sposobów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płatności</w:t>
      </w:r>
      <w:proofErr w:type="spellEnd"/>
      <w:r>
        <w:rPr>
          <w:rFonts w:ascii="Calibri" w:hAnsi="Calibri" w:cs="Calibri"/>
          <w:sz w:val="22"/>
          <w:szCs w:val="22"/>
        </w:rPr>
        <w:t xml:space="preserve">, jakie zostały przez </w:t>
      </w:r>
      <w:proofErr w:type="spellStart"/>
      <w:r>
        <w:rPr>
          <w:rFonts w:ascii="Calibri" w:hAnsi="Calibri" w:cs="Calibri"/>
          <w:sz w:val="22"/>
          <w:szCs w:val="22"/>
        </w:rPr>
        <w:t>Państwa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użyte</w:t>
      </w:r>
      <w:proofErr w:type="spellEnd"/>
      <w:r>
        <w:rPr>
          <w:rFonts w:ascii="Calibri" w:hAnsi="Calibri" w:cs="Calibri"/>
          <w:sz w:val="22"/>
          <w:szCs w:val="22"/>
        </w:rPr>
        <w:t xml:space="preserve"> w pierwotnej transakcji, chyba </w:t>
      </w:r>
      <w:proofErr w:type="spellStart"/>
      <w:r>
        <w:rPr>
          <w:rFonts w:ascii="Calibri" w:hAnsi="Calibri" w:cs="Calibri"/>
          <w:sz w:val="22"/>
          <w:szCs w:val="22"/>
        </w:rPr>
        <w:t>że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wyraźnie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zgodziliście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sie</w:t>
      </w:r>
      <w:proofErr w:type="spellEnd"/>
      <w:r>
        <w:rPr>
          <w:rFonts w:ascii="Calibri" w:hAnsi="Calibri" w:cs="Calibri"/>
          <w:sz w:val="22"/>
          <w:szCs w:val="22"/>
        </w:rPr>
        <w:t xml:space="preserve">̨ </w:t>
      </w:r>
      <w:proofErr w:type="spellStart"/>
      <w:r>
        <w:rPr>
          <w:rFonts w:ascii="Calibri" w:hAnsi="Calibri" w:cs="Calibri"/>
          <w:sz w:val="22"/>
          <w:szCs w:val="22"/>
        </w:rPr>
        <w:t>Państwo</w:t>
      </w:r>
      <w:proofErr w:type="spellEnd"/>
      <w:r>
        <w:rPr>
          <w:rFonts w:ascii="Calibri" w:hAnsi="Calibri" w:cs="Calibri"/>
          <w:sz w:val="22"/>
          <w:szCs w:val="22"/>
        </w:rPr>
        <w:t xml:space="preserve"> na inne </w:t>
      </w:r>
      <w:proofErr w:type="spellStart"/>
      <w:r>
        <w:rPr>
          <w:rFonts w:ascii="Calibri" w:hAnsi="Calibri" w:cs="Calibri"/>
          <w:sz w:val="22"/>
          <w:szCs w:val="22"/>
        </w:rPr>
        <w:t>rozwiązanie</w:t>
      </w:r>
      <w:proofErr w:type="spellEnd"/>
      <w:r>
        <w:rPr>
          <w:rFonts w:ascii="Calibri" w:hAnsi="Calibri" w:cs="Calibri"/>
          <w:sz w:val="22"/>
          <w:szCs w:val="22"/>
        </w:rPr>
        <w:t xml:space="preserve">; w </w:t>
      </w:r>
      <w:proofErr w:type="spellStart"/>
      <w:r>
        <w:rPr>
          <w:rFonts w:ascii="Calibri" w:hAnsi="Calibri" w:cs="Calibri"/>
          <w:sz w:val="22"/>
          <w:szCs w:val="22"/>
        </w:rPr>
        <w:t>każdym</w:t>
      </w:r>
      <w:proofErr w:type="spellEnd"/>
      <w:r>
        <w:rPr>
          <w:rFonts w:ascii="Calibri" w:hAnsi="Calibri" w:cs="Calibri"/>
          <w:sz w:val="22"/>
          <w:szCs w:val="22"/>
        </w:rPr>
        <w:t xml:space="preserve"> przypadku nie </w:t>
      </w:r>
      <w:proofErr w:type="spellStart"/>
      <w:r>
        <w:rPr>
          <w:rFonts w:ascii="Calibri" w:hAnsi="Calibri" w:cs="Calibri"/>
          <w:sz w:val="22"/>
          <w:szCs w:val="22"/>
        </w:rPr>
        <w:t>poniosa</w:t>
      </w:r>
      <w:proofErr w:type="spellEnd"/>
      <w:r>
        <w:rPr>
          <w:rFonts w:ascii="Calibri" w:hAnsi="Calibri" w:cs="Calibri"/>
          <w:sz w:val="22"/>
          <w:szCs w:val="22"/>
        </w:rPr>
        <w:t xml:space="preserve">̨ </w:t>
      </w:r>
      <w:proofErr w:type="spellStart"/>
      <w:r>
        <w:rPr>
          <w:rFonts w:ascii="Calibri" w:hAnsi="Calibri" w:cs="Calibri"/>
          <w:sz w:val="22"/>
          <w:szCs w:val="22"/>
        </w:rPr>
        <w:t>Państwo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żadnych</w:t>
      </w:r>
      <w:proofErr w:type="spellEnd"/>
      <w:r>
        <w:rPr>
          <w:rFonts w:ascii="Calibri" w:hAnsi="Calibri" w:cs="Calibri"/>
          <w:sz w:val="22"/>
          <w:szCs w:val="22"/>
        </w:rPr>
        <w:t xml:space="preserve"> opłat w </w:t>
      </w:r>
      <w:proofErr w:type="spellStart"/>
      <w:r>
        <w:rPr>
          <w:rFonts w:ascii="Calibri" w:hAnsi="Calibri" w:cs="Calibri"/>
          <w:sz w:val="22"/>
          <w:szCs w:val="22"/>
        </w:rPr>
        <w:t>związku</w:t>
      </w:r>
      <w:proofErr w:type="spellEnd"/>
      <w:r>
        <w:rPr>
          <w:rFonts w:ascii="Calibri" w:hAnsi="Calibri" w:cs="Calibri"/>
          <w:sz w:val="22"/>
          <w:szCs w:val="22"/>
        </w:rPr>
        <w:t xml:space="preserve"> z tym zwrotem. </w:t>
      </w:r>
      <w:proofErr w:type="spellStart"/>
      <w:r>
        <w:rPr>
          <w:rFonts w:ascii="Calibri" w:hAnsi="Calibri" w:cs="Calibri"/>
          <w:sz w:val="22"/>
          <w:szCs w:val="22"/>
        </w:rPr>
        <w:t>Możemy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wstrzymac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sie</w:t>
      </w:r>
      <w:proofErr w:type="spellEnd"/>
      <w:r>
        <w:rPr>
          <w:rFonts w:ascii="Calibri" w:hAnsi="Calibri" w:cs="Calibri"/>
          <w:sz w:val="22"/>
          <w:szCs w:val="22"/>
        </w:rPr>
        <w:t xml:space="preserve">̨ ze zwrotem </w:t>
      </w:r>
      <w:proofErr w:type="spellStart"/>
      <w:r>
        <w:rPr>
          <w:rFonts w:ascii="Calibri" w:hAnsi="Calibri" w:cs="Calibri"/>
          <w:sz w:val="22"/>
          <w:szCs w:val="22"/>
        </w:rPr>
        <w:t>płatności</w:t>
      </w:r>
      <w:proofErr w:type="spellEnd"/>
      <w:r>
        <w:rPr>
          <w:rFonts w:ascii="Calibri" w:hAnsi="Calibri" w:cs="Calibri"/>
          <w:sz w:val="22"/>
          <w:szCs w:val="22"/>
        </w:rPr>
        <w:t xml:space="preserve"> do czasu otrzymania Towaru lub do czasu dostarczenia nam dowodu jego odesłania, w </w:t>
      </w:r>
      <w:proofErr w:type="spellStart"/>
      <w:r>
        <w:rPr>
          <w:rFonts w:ascii="Calibri" w:hAnsi="Calibri" w:cs="Calibri"/>
          <w:sz w:val="22"/>
          <w:szCs w:val="22"/>
        </w:rPr>
        <w:t>zależności</w:t>
      </w:r>
      <w:proofErr w:type="spellEnd"/>
      <w:r>
        <w:rPr>
          <w:rFonts w:ascii="Calibri" w:hAnsi="Calibri" w:cs="Calibri"/>
          <w:sz w:val="22"/>
          <w:szCs w:val="22"/>
        </w:rPr>
        <w:t xml:space="preserve"> od tego, </w:t>
      </w:r>
      <w:proofErr w:type="spellStart"/>
      <w:r>
        <w:rPr>
          <w:rFonts w:ascii="Calibri" w:hAnsi="Calibri" w:cs="Calibri"/>
          <w:sz w:val="22"/>
          <w:szCs w:val="22"/>
        </w:rPr>
        <w:t>które</w:t>
      </w:r>
      <w:proofErr w:type="spellEnd"/>
      <w:r>
        <w:rPr>
          <w:rFonts w:ascii="Calibri" w:hAnsi="Calibri" w:cs="Calibri"/>
          <w:sz w:val="22"/>
          <w:szCs w:val="22"/>
        </w:rPr>
        <w:t xml:space="preserve"> zdarzenie </w:t>
      </w:r>
      <w:proofErr w:type="spellStart"/>
      <w:r>
        <w:rPr>
          <w:rFonts w:ascii="Calibri" w:hAnsi="Calibri" w:cs="Calibri"/>
          <w:sz w:val="22"/>
          <w:szCs w:val="22"/>
        </w:rPr>
        <w:t>nastąpi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wcześniej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6832E8F2" w14:textId="77777777" w:rsidR="00BC31AB" w:rsidRDefault="00BC31AB" w:rsidP="00BC31AB">
      <w:pPr>
        <w:pStyle w:val="NormalnyWeb"/>
      </w:pPr>
      <w:proofErr w:type="spellStart"/>
      <w:r>
        <w:rPr>
          <w:rFonts w:ascii="Calibri" w:hAnsi="Calibri" w:cs="Calibri"/>
          <w:sz w:val="22"/>
          <w:szCs w:val="22"/>
        </w:rPr>
        <w:t>Prosze</w:t>
      </w:r>
      <w:proofErr w:type="spellEnd"/>
      <w:r>
        <w:rPr>
          <w:rFonts w:ascii="Calibri" w:hAnsi="Calibri" w:cs="Calibri"/>
          <w:sz w:val="22"/>
          <w:szCs w:val="22"/>
        </w:rPr>
        <w:t xml:space="preserve">̨ </w:t>
      </w:r>
      <w:proofErr w:type="spellStart"/>
      <w:r>
        <w:rPr>
          <w:rFonts w:ascii="Calibri" w:hAnsi="Calibri" w:cs="Calibri"/>
          <w:sz w:val="22"/>
          <w:szCs w:val="22"/>
        </w:rPr>
        <w:t>odesłac</w:t>
      </w:r>
      <w:proofErr w:type="spellEnd"/>
      <w:r>
        <w:rPr>
          <w:rFonts w:ascii="Calibri" w:hAnsi="Calibri" w:cs="Calibri"/>
          <w:sz w:val="22"/>
          <w:szCs w:val="22"/>
        </w:rPr>
        <w:t xml:space="preserve">́ lub </w:t>
      </w:r>
      <w:proofErr w:type="spellStart"/>
      <w:r>
        <w:rPr>
          <w:rFonts w:ascii="Calibri" w:hAnsi="Calibri" w:cs="Calibri"/>
          <w:sz w:val="22"/>
          <w:szCs w:val="22"/>
        </w:rPr>
        <w:t>przekazac</w:t>
      </w:r>
      <w:proofErr w:type="spellEnd"/>
      <w:r>
        <w:rPr>
          <w:rFonts w:ascii="Calibri" w:hAnsi="Calibri" w:cs="Calibri"/>
          <w:sz w:val="22"/>
          <w:szCs w:val="22"/>
        </w:rPr>
        <w:t xml:space="preserve">́ nam towar niezwłocznie, a w </w:t>
      </w:r>
      <w:proofErr w:type="spellStart"/>
      <w:r>
        <w:rPr>
          <w:rFonts w:ascii="Calibri" w:hAnsi="Calibri" w:cs="Calibri"/>
          <w:sz w:val="22"/>
          <w:szCs w:val="22"/>
        </w:rPr>
        <w:t>każdym</w:t>
      </w:r>
      <w:proofErr w:type="spellEnd"/>
      <w:r>
        <w:rPr>
          <w:rFonts w:ascii="Calibri" w:hAnsi="Calibri" w:cs="Calibri"/>
          <w:sz w:val="22"/>
          <w:szCs w:val="22"/>
        </w:rPr>
        <w:t xml:space="preserve"> razie nie </w:t>
      </w:r>
      <w:proofErr w:type="spellStart"/>
      <w:r>
        <w:rPr>
          <w:rFonts w:ascii="Calibri" w:hAnsi="Calibri" w:cs="Calibri"/>
          <w:sz w:val="22"/>
          <w:szCs w:val="22"/>
        </w:rPr>
        <w:t>później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niz</w:t>
      </w:r>
      <w:proofErr w:type="spellEnd"/>
      <w:r>
        <w:rPr>
          <w:rFonts w:ascii="Calibri" w:hAnsi="Calibri" w:cs="Calibri"/>
          <w:sz w:val="22"/>
          <w:szCs w:val="22"/>
        </w:rPr>
        <w:t xml:space="preserve">̇ 14 dni od dnia, w </w:t>
      </w:r>
      <w:proofErr w:type="spellStart"/>
      <w:r>
        <w:rPr>
          <w:rFonts w:ascii="Calibri" w:hAnsi="Calibri" w:cs="Calibri"/>
          <w:sz w:val="22"/>
          <w:szCs w:val="22"/>
        </w:rPr>
        <w:t>którym</w:t>
      </w:r>
      <w:proofErr w:type="spellEnd"/>
      <w:r>
        <w:rPr>
          <w:rFonts w:ascii="Calibri" w:hAnsi="Calibri" w:cs="Calibri"/>
          <w:sz w:val="22"/>
          <w:szCs w:val="22"/>
        </w:rPr>
        <w:t xml:space="preserve"> poinformowali nas </w:t>
      </w:r>
      <w:proofErr w:type="spellStart"/>
      <w:r>
        <w:rPr>
          <w:rFonts w:ascii="Calibri" w:hAnsi="Calibri" w:cs="Calibri"/>
          <w:sz w:val="22"/>
          <w:szCs w:val="22"/>
        </w:rPr>
        <w:t>Państwo</w:t>
      </w:r>
      <w:proofErr w:type="spellEnd"/>
      <w:r>
        <w:rPr>
          <w:rFonts w:ascii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sz w:val="22"/>
          <w:szCs w:val="22"/>
        </w:rPr>
        <w:t>odstąpieniu</w:t>
      </w:r>
      <w:proofErr w:type="spellEnd"/>
      <w:r>
        <w:rPr>
          <w:rFonts w:ascii="Calibri" w:hAnsi="Calibri" w:cs="Calibri"/>
          <w:sz w:val="22"/>
          <w:szCs w:val="22"/>
        </w:rPr>
        <w:t xml:space="preserve"> od niniejszej umowy. Termin jest zachowany, </w:t>
      </w:r>
      <w:proofErr w:type="spellStart"/>
      <w:r>
        <w:rPr>
          <w:rFonts w:ascii="Calibri" w:hAnsi="Calibri" w:cs="Calibri"/>
          <w:sz w:val="22"/>
          <w:szCs w:val="22"/>
        </w:rPr>
        <w:t>jeżeli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odeśla</w:t>
      </w:r>
      <w:proofErr w:type="spellEnd"/>
      <w:r>
        <w:rPr>
          <w:rFonts w:ascii="Calibri" w:hAnsi="Calibri" w:cs="Calibri"/>
          <w:sz w:val="22"/>
          <w:szCs w:val="22"/>
        </w:rPr>
        <w:t xml:space="preserve">̨ </w:t>
      </w:r>
      <w:proofErr w:type="spellStart"/>
      <w:r>
        <w:rPr>
          <w:rFonts w:ascii="Calibri" w:hAnsi="Calibri" w:cs="Calibri"/>
          <w:sz w:val="22"/>
          <w:szCs w:val="22"/>
        </w:rPr>
        <w:t>Państwo</w:t>
      </w:r>
      <w:proofErr w:type="spellEnd"/>
      <w:r>
        <w:rPr>
          <w:rFonts w:ascii="Calibri" w:hAnsi="Calibri" w:cs="Calibri"/>
          <w:sz w:val="22"/>
          <w:szCs w:val="22"/>
        </w:rPr>
        <w:t xml:space="preserve"> towar przed upływem terminu 14 dni. </w:t>
      </w:r>
    </w:p>
    <w:p w14:paraId="041F7651" w14:textId="3940F875" w:rsidR="00BC31AB" w:rsidRDefault="00BC31AB" w:rsidP="00BC31AB">
      <w:pPr>
        <w:pStyle w:val="NormalnyWeb"/>
      </w:pPr>
      <w:proofErr w:type="spellStart"/>
      <w:r>
        <w:rPr>
          <w:rFonts w:ascii="Calibri" w:hAnsi="Calibri" w:cs="Calibri"/>
          <w:sz w:val="22"/>
          <w:szCs w:val="22"/>
        </w:rPr>
        <w:t>Będa</w:t>
      </w:r>
      <w:proofErr w:type="spellEnd"/>
      <w:r>
        <w:rPr>
          <w:rFonts w:ascii="Calibri" w:hAnsi="Calibri" w:cs="Calibri"/>
          <w:sz w:val="22"/>
          <w:szCs w:val="22"/>
        </w:rPr>
        <w:t xml:space="preserve">̨ </w:t>
      </w:r>
      <w:proofErr w:type="spellStart"/>
      <w:r>
        <w:rPr>
          <w:rFonts w:ascii="Calibri" w:hAnsi="Calibri" w:cs="Calibri"/>
          <w:sz w:val="22"/>
          <w:szCs w:val="22"/>
        </w:rPr>
        <w:t>Państwo</w:t>
      </w:r>
      <w:proofErr w:type="spellEnd"/>
      <w:r>
        <w:rPr>
          <w:rFonts w:ascii="Calibri" w:hAnsi="Calibri" w:cs="Calibri"/>
          <w:sz w:val="22"/>
          <w:szCs w:val="22"/>
        </w:rPr>
        <w:t xml:space="preserve"> musieli </w:t>
      </w:r>
      <w:proofErr w:type="spellStart"/>
      <w:r>
        <w:rPr>
          <w:rFonts w:ascii="Calibri" w:hAnsi="Calibri" w:cs="Calibri"/>
          <w:sz w:val="22"/>
          <w:szCs w:val="22"/>
        </w:rPr>
        <w:t>ponieśc</w:t>
      </w:r>
      <w:proofErr w:type="spellEnd"/>
      <w:r>
        <w:rPr>
          <w:rFonts w:ascii="Calibri" w:hAnsi="Calibri" w:cs="Calibri"/>
          <w:sz w:val="22"/>
          <w:szCs w:val="22"/>
        </w:rPr>
        <w:t xml:space="preserve">́ </w:t>
      </w:r>
      <w:proofErr w:type="spellStart"/>
      <w:r>
        <w:rPr>
          <w:rFonts w:ascii="Calibri" w:hAnsi="Calibri" w:cs="Calibri"/>
          <w:sz w:val="22"/>
          <w:szCs w:val="22"/>
        </w:rPr>
        <w:t>bezpośrednie</w:t>
      </w:r>
      <w:proofErr w:type="spellEnd"/>
      <w:r>
        <w:rPr>
          <w:rFonts w:ascii="Calibri" w:hAnsi="Calibri" w:cs="Calibri"/>
          <w:sz w:val="22"/>
          <w:szCs w:val="22"/>
        </w:rPr>
        <w:t xml:space="preserve"> koszty zwrotu </w:t>
      </w:r>
      <w:proofErr w:type="spellStart"/>
      <w:r>
        <w:rPr>
          <w:rFonts w:ascii="Calibri" w:hAnsi="Calibri" w:cs="Calibri"/>
          <w:sz w:val="22"/>
          <w:szCs w:val="22"/>
        </w:rPr>
        <w:t>Towarów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Wysokośc</w:t>
      </w:r>
      <w:proofErr w:type="spellEnd"/>
      <w:r>
        <w:rPr>
          <w:rFonts w:ascii="Calibri" w:hAnsi="Calibri" w:cs="Calibri"/>
          <w:sz w:val="22"/>
          <w:szCs w:val="22"/>
        </w:rPr>
        <w:t xml:space="preserve">́ tych </w:t>
      </w:r>
      <w:proofErr w:type="spellStart"/>
      <w:r>
        <w:rPr>
          <w:rFonts w:ascii="Calibri" w:hAnsi="Calibri" w:cs="Calibri"/>
          <w:sz w:val="22"/>
          <w:szCs w:val="22"/>
        </w:rPr>
        <w:t>kosztów</w:t>
      </w:r>
      <w:proofErr w:type="spellEnd"/>
      <w:r>
        <w:rPr>
          <w:rFonts w:ascii="Calibri" w:hAnsi="Calibri" w:cs="Calibri"/>
          <w:sz w:val="22"/>
          <w:szCs w:val="22"/>
        </w:rPr>
        <w:t xml:space="preserve"> szacowana jest maksymalnie na </w:t>
      </w:r>
      <w:proofErr w:type="spellStart"/>
      <w:r>
        <w:rPr>
          <w:rFonts w:ascii="Calibri" w:hAnsi="Calibri" w:cs="Calibri"/>
          <w:sz w:val="22"/>
          <w:szCs w:val="22"/>
        </w:rPr>
        <w:t>kwote</w:t>
      </w:r>
      <w:proofErr w:type="spellEnd"/>
      <w:r>
        <w:rPr>
          <w:rFonts w:ascii="Calibri" w:hAnsi="Calibri" w:cs="Calibri"/>
          <w:sz w:val="22"/>
          <w:szCs w:val="22"/>
        </w:rPr>
        <w:t xml:space="preserve">̨ około </w:t>
      </w:r>
      <w:r>
        <w:rPr>
          <w:rFonts w:ascii="Calibri" w:hAnsi="Calibri" w:cs="Calibri"/>
          <w:sz w:val="22"/>
          <w:szCs w:val="22"/>
        </w:rPr>
        <w:t>100</w:t>
      </w:r>
      <w:r>
        <w:rPr>
          <w:rFonts w:ascii="Calibri" w:hAnsi="Calibri" w:cs="Calibri"/>
          <w:sz w:val="22"/>
          <w:szCs w:val="22"/>
        </w:rPr>
        <w:t xml:space="preserve"> PLN. </w:t>
      </w:r>
    </w:p>
    <w:p w14:paraId="460AB234" w14:textId="77777777" w:rsidR="00BC31AB" w:rsidRDefault="00BC31AB" w:rsidP="00BC31AB">
      <w:pPr>
        <w:pStyle w:val="NormalnyWeb"/>
      </w:pPr>
      <w:proofErr w:type="spellStart"/>
      <w:r>
        <w:rPr>
          <w:rFonts w:ascii="Calibri" w:hAnsi="Calibri" w:cs="Calibri"/>
          <w:sz w:val="22"/>
          <w:szCs w:val="22"/>
        </w:rPr>
        <w:t>Odpowiadaja</w:t>
      </w:r>
      <w:proofErr w:type="spellEnd"/>
      <w:r>
        <w:rPr>
          <w:rFonts w:ascii="Calibri" w:hAnsi="Calibri" w:cs="Calibri"/>
          <w:sz w:val="22"/>
          <w:szCs w:val="22"/>
        </w:rPr>
        <w:t xml:space="preserve">̨ </w:t>
      </w:r>
      <w:proofErr w:type="spellStart"/>
      <w:r>
        <w:rPr>
          <w:rFonts w:ascii="Calibri" w:hAnsi="Calibri" w:cs="Calibri"/>
          <w:sz w:val="22"/>
          <w:szCs w:val="22"/>
        </w:rPr>
        <w:t>Państwo</w:t>
      </w:r>
      <w:proofErr w:type="spellEnd"/>
      <w:r>
        <w:rPr>
          <w:rFonts w:ascii="Calibri" w:hAnsi="Calibri" w:cs="Calibri"/>
          <w:sz w:val="22"/>
          <w:szCs w:val="22"/>
        </w:rPr>
        <w:t xml:space="preserve"> za zmniejszenie </w:t>
      </w:r>
      <w:proofErr w:type="spellStart"/>
      <w:r>
        <w:rPr>
          <w:rFonts w:ascii="Calibri" w:hAnsi="Calibri" w:cs="Calibri"/>
          <w:sz w:val="22"/>
          <w:szCs w:val="22"/>
        </w:rPr>
        <w:t>wartości</w:t>
      </w:r>
      <w:proofErr w:type="spellEnd"/>
      <w:r>
        <w:rPr>
          <w:rFonts w:ascii="Calibri" w:hAnsi="Calibri" w:cs="Calibri"/>
          <w:sz w:val="22"/>
          <w:szCs w:val="22"/>
        </w:rPr>
        <w:t xml:space="preserve"> rzeczy </w:t>
      </w:r>
      <w:proofErr w:type="spellStart"/>
      <w:r>
        <w:rPr>
          <w:rFonts w:ascii="Calibri" w:hAnsi="Calibri" w:cs="Calibri"/>
          <w:sz w:val="22"/>
          <w:szCs w:val="22"/>
        </w:rPr>
        <w:t>wynikające</w:t>
      </w:r>
      <w:proofErr w:type="spellEnd"/>
      <w:r>
        <w:rPr>
          <w:rFonts w:ascii="Calibri" w:hAnsi="Calibri" w:cs="Calibri"/>
          <w:sz w:val="22"/>
          <w:szCs w:val="22"/>
        </w:rPr>
        <w:t xml:space="preserve"> z korzystania z niej w </w:t>
      </w:r>
      <w:proofErr w:type="spellStart"/>
      <w:r>
        <w:rPr>
          <w:rFonts w:ascii="Calibri" w:hAnsi="Calibri" w:cs="Calibri"/>
          <w:sz w:val="22"/>
          <w:szCs w:val="22"/>
        </w:rPr>
        <w:t>sposób</w:t>
      </w:r>
      <w:proofErr w:type="spellEnd"/>
      <w:r>
        <w:rPr>
          <w:rFonts w:ascii="Calibri" w:hAnsi="Calibri" w:cs="Calibri"/>
          <w:sz w:val="22"/>
          <w:szCs w:val="22"/>
        </w:rPr>
        <w:t xml:space="preserve"> inny </w:t>
      </w:r>
      <w:proofErr w:type="spellStart"/>
      <w:r>
        <w:rPr>
          <w:rFonts w:ascii="Calibri" w:hAnsi="Calibri" w:cs="Calibri"/>
          <w:sz w:val="22"/>
          <w:szCs w:val="22"/>
        </w:rPr>
        <w:t>niz</w:t>
      </w:r>
      <w:proofErr w:type="spellEnd"/>
      <w:r>
        <w:rPr>
          <w:rFonts w:ascii="Calibri" w:hAnsi="Calibri" w:cs="Calibri"/>
          <w:sz w:val="22"/>
          <w:szCs w:val="22"/>
        </w:rPr>
        <w:t xml:space="preserve">̇ było to konieczne do stwierdzenia charakteru, cech i funkcjonowania rzeczy. </w:t>
      </w:r>
    </w:p>
    <w:p w14:paraId="2363583F" w14:textId="77777777" w:rsidR="00BC31AB" w:rsidRDefault="00BC31AB" w:rsidP="00BC31AB">
      <w:pPr>
        <w:pStyle w:val="NormalnyWeb"/>
      </w:pPr>
      <w:proofErr w:type="spellStart"/>
      <w:r>
        <w:rPr>
          <w:rFonts w:ascii="Calibri" w:hAnsi="Calibri" w:cs="Calibri"/>
          <w:sz w:val="22"/>
          <w:szCs w:val="22"/>
        </w:rPr>
        <w:t>Moga</w:t>
      </w:r>
      <w:proofErr w:type="spellEnd"/>
      <w:r>
        <w:rPr>
          <w:rFonts w:ascii="Calibri" w:hAnsi="Calibri" w:cs="Calibri"/>
          <w:sz w:val="22"/>
          <w:szCs w:val="22"/>
        </w:rPr>
        <w:t xml:space="preserve">̨ </w:t>
      </w:r>
      <w:proofErr w:type="spellStart"/>
      <w:r>
        <w:rPr>
          <w:rFonts w:ascii="Calibri" w:hAnsi="Calibri" w:cs="Calibri"/>
          <w:sz w:val="22"/>
          <w:szCs w:val="22"/>
        </w:rPr>
        <w:t>Państwo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skorzystac</w:t>
      </w:r>
      <w:proofErr w:type="spellEnd"/>
      <w:r>
        <w:rPr>
          <w:rFonts w:ascii="Calibri" w:hAnsi="Calibri" w:cs="Calibri"/>
          <w:sz w:val="22"/>
          <w:szCs w:val="22"/>
        </w:rPr>
        <w:t xml:space="preserve">́ z wzoru formularza </w:t>
      </w:r>
      <w:proofErr w:type="spellStart"/>
      <w:r>
        <w:rPr>
          <w:rFonts w:ascii="Calibri" w:hAnsi="Calibri" w:cs="Calibri"/>
          <w:sz w:val="22"/>
          <w:szCs w:val="22"/>
        </w:rPr>
        <w:t>odstąpienia</w:t>
      </w:r>
      <w:proofErr w:type="spellEnd"/>
      <w:r>
        <w:rPr>
          <w:rFonts w:ascii="Calibri" w:hAnsi="Calibri" w:cs="Calibri"/>
          <w:sz w:val="22"/>
          <w:szCs w:val="22"/>
        </w:rPr>
        <w:t xml:space="preserve"> od umowy, jednak nie jest to </w:t>
      </w:r>
      <w:proofErr w:type="spellStart"/>
      <w:r>
        <w:rPr>
          <w:rFonts w:ascii="Calibri" w:hAnsi="Calibri" w:cs="Calibri"/>
          <w:sz w:val="22"/>
          <w:szCs w:val="22"/>
        </w:rPr>
        <w:t>obowiązkowe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3B6E7735" w14:textId="77777777" w:rsidR="00A72467" w:rsidRDefault="00A72467"/>
    <w:sectPr w:rsidR="00A7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AB"/>
    <w:rsid w:val="00550DA3"/>
    <w:rsid w:val="00A72467"/>
    <w:rsid w:val="00B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AED67"/>
  <w15:chartTrackingRefBased/>
  <w15:docId w15:val="{4D0A2BFE-77D5-E240-BE8E-70F646F5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A3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0DA3"/>
    <w:pPr>
      <w:pBdr>
        <w:top w:val="single" w:sz="8" w:space="0" w:color="16E7CF" w:themeColor="accent2"/>
        <w:left w:val="single" w:sz="8" w:space="0" w:color="16E7CF" w:themeColor="accent2"/>
        <w:bottom w:val="single" w:sz="8" w:space="0" w:color="16E7CF" w:themeColor="accent2"/>
        <w:right w:val="single" w:sz="8" w:space="0" w:color="16E7CF" w:themeColor="accent2"/>
      </w:pBdr>
      <w:shd w:val="clear" w:color="auto" w:fill="CFFA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366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DA3"/>
    <w:pPr>
      <w:pBdr>
        <w:top w:val="single" w:sz="4" w:space="0" w:color="16E7CF" w:themeColor="accent2"/>
        <w:left w:val="single" w:sz="48" w:space="2" w:color="16E7CF" w:themeColor="accent2"/>
        <w:bottom w:val="single" w:sz="4" w:space="0" w:color="16E7CF" w:themeColor="accent2"/>
        <w:right w:val="single" w:sz="4" w:space="4" w:color="16E7C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0AC9A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0DA3"/>
    <w:pPr>
      <w:pBdr>
        <w:left w:val="single" w:sz="48" w:space="2" w:color="16E7CF" w:themeColor="accent2"/>
        <w:bottom w:val="single" w:sz="4" w:space="0" w:color="16E7C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0AC9A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0DA3"/>
    <w:pPr>
      <w:pBdr>
        <w:left w:val="single" w:sz="4" w:space="2" w:color="16E7CF" w:themeColor="accent2"/>
        <w:bottom w:val="single" w:sz="4" w:space="2" w:color="16E7C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0AC9A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0DA3"/>
    <w:pPr>
      <w:pBdr>
        <w:left w:val="dotted" w:sz="4" w:space="2" w:color="16E7CF" w:themeColor="accent2"/>
        <w:bottom w:val="dotted" w:sz="4" w:space="2" w:color="16E7C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0AC9A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0DA3"/>
    <w:pPr>
      <w:pBdr>
        <w:bottom w:val="single" w:sz="4" w:space="2" w:color="A0F6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0AC9A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0DA3"/>
    <w:pPr>
      <w:pBdr>
        <w:bottom w:val="dotted" w:sz="4" w:space="2" w:color="72F1E2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0AC9A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0D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16E7CF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0D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16E7CF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0DA3"/>
    <w:rPr>
      <w:rFonts w:asciiTheme="majorHAnsi" w:eastAsiaTheme="majorEastAsia" w:hAnsiTheme="majorHAnsi" w:cstheme="majorBidi"/>
      <w:b/>
      <w:bCs/>
      <w:i/>
      <w:iCs/>
      <w:color w:val="0B7366" w:themeColor="accent2" w:themeShade="7F"/>
      <w:shd w:val="clear" w:color="auto" w:fill="CFFAF5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DA3"/>
    <w:rPr>
      <w:rFonts w:asciiTheme="majorHAnsi" w:eastAsiaTheme="majorEastAsia" w:hAnsiTheme="majorHAnsi" w:cstheme="majorBidi"/>
      <w:b/>
      <w:bCs/>
      <w:i/>
      <w:iCs/>
      <w:color w:val="10AC9A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0DA3"/>
    <w:rPr>
      <w:rFonts w:asciiTheme="majorHAnsi" w:eastAsiaTheme="majorEastAsia" w:hAnsiTheme="majorHAnsi" w:cstheme="majorBidi"/>
      <w:b/>
      <w:bCs/>
      <w:i/>
      <w:iCs/>
      <w:color w:val="10AC9A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0DA3"/>
    <w:rPr>
      <w:rFonts w:asciiTheme="majorHAnsi" w:eastAsiaTheme="majorEastAsia" w:hAnsiTheme="majorHAnsi" w:cstheme="majorBidi"/>
      <w:b/>
      <w:bCs/>
      <w:i/>
      <w:iCs/>
      <w:color w:val="10AC9A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0DA3"/>
    <w:rPr>
      <w:rFonts w:asciiTheme="majorHAnsi" w:eastAsiaTheme="majorEastAsia" w:hAnsiTheme="majorHAnsi" w:cstheme="majorBidi"/>
      <w:b/>
      <w:bCs/>
      <w:i/>
      <w:iCs/>
      <w:color w:val="10AC9A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0DA3"/>
    <w:rPr>
      <w:rFonts w:asciiTheme="majorHAnsi" w:eastAsiaTheme="majorEastAsia" w:hAnsiTheme="majorHAnsi" w:cstheme="majorBidi"/>
      <w:i/>
      <w:iCs/>
      <w:color w:val="10AC9A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0DA3"/>
    <w:rPr>
      <w:rFonts w:asciiTheme="majorHAnsi" w:eastAsiaTheme="majorEastAsia" w:hAnsiTheme="majorHAnsi" w:cstheme="majorBidi"/>
      <w:i/>
      <w:iCs/>
      <w:color w:val="10AC9A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0DA3"/>
    <w:rPr>
      <w:rFonts w:asciiTheme="majorHAnsi" w:eastAsiaTheme="majorEastAsia" w:hAnsiTheme="majorHAnsi" w:cstheme="majorBidi"/>
      <w:i/>
      <w:iCs/>
      <w:color w:val="16E7CF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0DA3"/>
    <w:rPr>
      <w:rFonts w:asciiTheme="majorHAnsi" w:eastAsiaTheme="majorEastAsia" w:hAnsiTheme="majorHAnsi" w:cstheme="majorBidi"/>
      <w:i/>
      <w:iCs/>
      <w:color w:val="16E7CF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50DA3"/>
    <w:rPr>
      <w:b/>
      <w:bCs/>
      <w:color w:val="10AC9A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50DA3"/>
    <w:pPr>
      <w:pBdr>
        <w:top w:val="single" w:sz="48" w:space="0" w:color="16E7CF" w:themeColor="accent2"/>
        <w:bottom w:val="single" w:sz="48" w:space="0" w:color="16E7CF" w:themeColor="accent2"/>
      </w:pBdr>
      <w:shd w:val="clear" w:color="auto" w:fill="16E7C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50D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16E7CF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0DA3"/>
    <w:pPr>
      <w:pBdr>
        <w:bottom w:val="dotted" w:sz="8" w:space="10" w:color="16E7C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366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0DA3"/>
    <w:rPr>
      <w:rFonts w:asciiTheme="majorHAnsi" w:eastAsiaTheme="majorEastAsia" w:hAnsiTheme="majorHAnsi" w:cstheme="majorBidi"/>
      <w:i/>
      <w:iCs/>
      <w:color w:val="0B7366" w:themeColor="accent2" w:themeShade="7F"/>
      <w:sz w:val="24"/>
      <w:szCs w:val="24"/>
    </w:rPr>
  </w:style>
  <w:style w:type="character" w:styleId="Pogrubienie">
    <w:name w:val="Strong"/>
    <w:uiPriority w:val="22"/>
    <w:qFormat/>
    <w:rsid w:val="00550DA3"/>
    <w:rPr>
      <w:b/>
      <w:bCs/>
      <w:spacing w:val="0"/>
    </w:rPr>
  </w:style>
  <w:style w:type="character" w:styleId="Uwydatnienie">
    <w:name w:val="Emphasis"/>
    <w:uiPriority w:val="20"/>
    <w:qFormat/>
    <w:rsid w:val="00550DA3"/>
    <w:rPr>
      <w:rFonts w:asciiTheme="majorHAnsi" w:eastAsiaTheme="majorEastAsia" w:hAnsiTheme="majorHAnsi" w:cstheme="majorBidi"/>
      <w:b/>
      <w:bCs/>
      <w:i/>
      <w:iCs/>
      <w:color w:val="16E7CF" w:themeColor="accent2"/>
      <w:bdr w:val="single" w:sz="18" w:space="0" w:color="CFFAF5" w:themeColor="accent2" w:themeTint="33"/>
      <w:shd w:val="clear" w:color="auto" w:fill="CFFAF5" w:themeFill="accent2" w:themeFillTint="33"/>
    </w:rPr>
  </w:style>
  <w:style w:type="paragraph" w:styleId="Bezodstpw">
    <w:name w:val="No Spacing"/>
    <w:basedOn w:val="Normalny"/>
    <w:uiPriority w:val="1"/>
    <w:qFormat/>
    <w:rsid w:val="00550D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0D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50DA3"/>
    <w:rPr>
      <w:i w:val="0"/>
      <w:iCs w:val="0"/>
      <w:color w:val="10AC9A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550DA3"/>
    <w:rPr>
      <w:color w:val="10AC9A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0DA3"/>
    <w:pPr>
      <w:pBdr>
        <w:top w:val="dotted" w:sz="8" w:space="10" w:color="16E7CF" w:themeColor="accent2"/>
        <w:bottom w:val="dotted" w:sz="8" w:space="10" w:color="16E7C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16E7CF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0DA3"/>
    <w:rPr>
      <w:rFonts w:asciiTheme="majorHAnsi" w:eastAsiaTheme="majorEastAsia" w:hAnsiTheme="majorHAnsi" w:cstheme="majorBidi"/>
      <w:b/>
      <w:bCs/>
      <w:i/>
      <w:iCs/>
      <w:color w:val="16E7CF" w:themeColor="accent2"/>
      <w:sz w:val="20"/>
      <w:szCs w:val="20"/>
    </w:rPr>
  </w:style>
  <w:style w:type="character" w:styleId="Wyrnieniedelikatne">
    <w:name w:val="Subtle Emphasis"/>
    <w:uiPriority w:val="19"/>
    <w:qFormat/>
    <w:rsid w:val="00550DA3"/>
    <w:rPr>
      <w:rFonts w:asciiTheme="majorHAnsi" w:eastAsiaTheme="majorEastAsia" w:hAnsiTheme="majorHAnsi" w:cstheme="majorBidi"/>
      <w:i/>
      <w:iCs/>
      <w:color w:val="16E7CF" w:themeColor="accent2"/>
    </w:rPr>
  </w:style>
  <w:style w:type="character" w:styleId="Wyrnienieintensywne">
    <w:name w:val="Intense Emphasis"/>
    <w:uiPriority w:val="21"/>
    <w:qFormat/>
    <w:rsid w:val="00550D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16E7CF" w:themeColor="accent2"/>
      <w:shd w:val="clear" w:color="auto" w:fill="16E7CF" w:themeFill="accent2"/>
      <w:vertAlign w:val="baseline"/>
    </w:rPr>
  </w:style>
  <w:style w:type="character" w:styleId="Odwoaniedelikatne">
    <w:name w:val="Subtle Reference"/>
    <w:uiPriority w:val="31"/>
    <w:qFormat/>
    <w:rsid w:val="00550DA3"/>
    <w:rPr>
      <w:i/>
      <w:iCs/>
      <w:smallCaps/>
      <w:color w:val="16E7CF" w:themeColor="accent2"/>
      <w:u w:color="16E7CF" w:themeColor="accent2"/>
    </w:rPr>
  </w:style>
  <w:style w:type="character" w:styleId="Odwoanieintensywne">
    <w:name w:val="Intense Reference"/>
    <w:uiPriority w:val="32"/>
    <w:qFormat/>
    <w:rsid w:val="00550DA3"/>
    <w:rPr>
      <w:b/>
      <w:bCs/>
      <w:i/>
      <w:iCs/>
      <w:smallCaps/>
      <w:color w:val="16E7CF" w:themeColor="accent2"/>
      <w:u w:color="16E7CF" w:themeColor="accent2"/>
    </w:rPr>
  </w:style>
  <w:style w:type="character" w:styleId="Tytuksiki">
    <w:name w:val="Book Title"/>
    <w:uiPriority w:val="33"/>
    <w:qFormat/>
    <w:rsid w:val="00550DA3"/>
    <w:rPr>
      <w:rFonts w:asciiTheme="majorHAnsi" w:eastAsiaTheme="majorEastAsia" w:hAnsiTheme="majorHAnsi" w:cstheme="majorBidi"/>
      <w:b/>
      <w:bCs/>
      <w:i/>
      <w:iCs/>
      <w:smallCaps/>
      <w:color w:val="10AC9A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50DA3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B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Chylińska</dc:creator>
  <cp:keywords/>
  <dc:description/>
  <cp:lastModifiedBy>Agata Chylińska</cp:lastModifiedBy>
  <cp:revision>1</cp:revision>
  <dcterms:created xsi:type="dcterms:W3CDTF">2022-12-28T10:38:00Z</dcterms:created>
  <dcterms:modified xsi:type="dcterms:W3CDTF">2022-12-28T10:40:00Z</dcterms:modified>
</cp:coreProperties>
</file>